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E745" w14:textId="77777777" w:rsidR="009E7AE3" w:rsidRDefault="00B33ACF" w:rsidP="00B33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448DE">
        <w:rPr>
          <w:rFonts w:ascii="Times New Roman" w:hAnsi="Times New Roman"/>
          <w:b/>
          <w:sz w:val="28"/>
          <w:szCs w:val="28"/>
          <w:lang w:val="kk-KZ"/>
        </w:rPr>
        <w:t>Қытайтану кафедрасының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оқытушысы Дүйсенбай Құлпынайдың </w:t>
      </w:r>
      <w:r w:rsidRPr="00B448D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31715E49" w14:textId="6998BB15" w:rsidR="00B33ACF" w:rsidRDefault="00864DEE" w:rsidP="00B33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bookmarkStart w:id="0" w:name="_GoBack"/>
      <w:bookmarkEnd w:id="0"/>
      <w:r w:rsidR="00B33ACF" w:rsidRPr="00B448DE"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</w:t>
      </w:r>
      <w:r w:rsidR="008B525A">
        <w:rPr>
          <w:rFonts w:ascii="Times New Roman" w:hAnsi="Times New Roman"/>
          <w:b/>
          <w:sz w:val="28"/>
          <w:szCs w:val="28"/>
          <w:lang w:val="kk-KZ"/>
        </w:rPr>
        <w:t>рімен эдвайзерлік жұмысының 2022-2023</w:t>
      </w:r>
      <w:r w:rsidR="00B33ACF" w:rsidRPr="00B448DE">
        <w:rPr>
          <w:rFonts w:ascii="Times New Roman" w:hAnsi="Times New Roman"/>
          <w:b/>
          <w:sz w:val="28"/>
          <w:szCs w:val="28"/>
          <w:lang w:val="kk-KZ"/>
        </w:rPr>
        <w:t xml:space="preserve"> оқу жылына арналған</w:t>
      </w:r>
      <w:r w:rsidR="00B33A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697DE63" w14:textId="6FBCFE7F" w:rsidR="00B33ACF" w:rsidRDefault="00B33ACF" w:rsidP="00B33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ЖОСПАРЫ</w:t>
      </w:r>
    </w:p>
    <w:p w14:paraId="407C4A71" w14:textId="454A2952" w:rsidR="006B13C5" w:rsidRPr="006B13C5" w:rsidRDefault="006B13C5" w:rsidP="006B1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</w:t>
      </w:r>
    </w:p>
    <w:tbl>
      <w:tblPr>
        <w:tblStyle w:val="a3"/>
        <w:tblW w:w="9525" w:type="dxa"/>
        <w:tblLook w:val="04A0" w:firstRow="1" w:lastRow="0" w:firstColumn="1" w:lastColumn="0" w:noHBand="0" w:noVBand="1"/>
      </w:tblPr>
      <w:tblGrid>
        <w:gridCol w:w="678"/>
        <w:gridCol w:w="7010"/>
        <w:gridCol w:w="1837"/>
      </w:tblGrid>
      <w:tr w:rsidR="00B33ACF" w:rsidRPr="00864DEE" w14:paraId="4476C012" w14:textId="77777777" w:rsidTr="0082796B">
        <w:tc>
          <w:tcPr>
            <w:tcW w:w="678" w:type="dxa"/>
          </w:tcPr>
          <w:p w14:paraId="461805ED" w14:textId="33FAEC9A" w:rsidR="00B33ACF" w:rsidRPr="00B33ACF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1" w:name="_Hlk63881998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0" w:type="dxa"/>
          </w:tcPr>
          <w:p w14:paraId="22A824D3" w14:textId="5D5E5B58" w:rsidR="00B33ACF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3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Атқарылатын іс – шаралар</w:t>
            </w:r>
          </w:p>
        </w:tc>
        <w:tc>
          <w:tcPr>
            <w:tcW w:w="1837" w:type="dxa"/>
          </w:tcPr>
          <w:p w14:paraId="27997052" w14:textId="3B1A8FEA" w:rsidR="00B33ACF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3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Өткізілетін уақыты</w:t>
            </w:r>
          </w:p>
        </w:tc>
      </w:tr>
      <w:tr w:rsidR="00B33ACF" w:rsidRPr="00F25890" w14:paraId="6F2148E7" w14:textId="77777777" w:rsidTr="0082796B">
        <w:tc>
          <w:tcPr>
            <w:tcW w:w="678" w:type="dxa"/>
          </w:tcPr>
          <w:p w14:paraId="1AB35AEB" w14:textId="7C70A3E4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10" w:type="dxa"/>
          </w:tcPr>
          <w:p w14:paraId="57A52766" w14:textId="77777777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 жаңа семестрге бағыт беру және жұмыс жоспарымен таныстыру.</w:t>
            </w:r>
          </w:p>
          <w:p w14:paraId="71940B70" w14:textId="77777777" w:rsidR="00A13EDB" w:rsidRPr="00F25890" w:rsidRDefault="00A13EDB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Orientation of students to the new semester and acquaintance with the work plan.</w:t>
            </w:r>
          </w:p>
          <w:p w14:paraId="6DB39DD2" w14:textId="08B21C38" w:rsidR="00A13EDB" w:rsidRPr="00F25890" w:rsidRDefault="00A13EDB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Ориентация студентов на новый семестр и ознакомление с планом работы.</w:t>
            </w:r>
          </w:p>
        </w:tc>
        <w:tc>
          <w:tcPr>
            <w:tcW w:w="1837" w:type="dxa"/>
          </w:tcPr>
          <w:p w14:paraId="1EBA60D3" w14:textId="731E25D4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33ACF" w:rsidRPr="00F25890" w14:paraId="5DC8F677" w14:textId="77777777" w:rsidTr="0082796B">
        <w:tc>
          <w:tcPr>
            <w:tcW w:w="678" w:type="dxa"/>
          </w:tcPr>
          <w:p w14:paraId="6AF6C658" w14:textId="05298BBF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10" w:type="dxa"/>
          </w:tcPr>
          <w:p w14:paraId="182404B3" w14:textId="2FDDC776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Студенттік өмірдің әлеуметтік-психологиялық аспектілері. Студенттерге психологиялық қолдау көрсету.</w:t>
            </w:r>
          </w:p>
        </w:tc>
        <w:tc>
          <w:tcPr>
            <w:tcW w:w="1837" w:type="dxa"/>
          </w:tcPr>
          <w:p w14:paraId="38D4FBB4" w14:textId="5588F84A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33ACF" w:rsidRPr="00F25890" w14:paraId="6D90D46F" w14:textId="77777777" w:rsidTr="0082796B">
        <w:tc>
          <w:tcPr>
            <w:tcW w:w="678" w:type="dxa"/>
          </w:tcPr>
          <w:p w14:paraId="01A4176A" w14:textId="25E2CBDF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010" w:type="dxa"/>
          </w:tcPr>
          <w:p w14:paraId="0F22EB5E" w14:textId="6FC664E9" w:rsidR="00B33ACF" w:rsidRPr="00F25890" w:rsidRDefault="008B525A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F25890">
              <w:rPr>
                <w:rFonts w:ascii="Times New Roman" w:eastAsia="Cambria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Қытай күз</w:t>
            </w:r>
            <w:r w:rsidRPr="00F258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мерекесі» атты мерекелік іс-шара өткізу</w:t>
            </w:r>
          </w:p>
        </w:tc>
        <w:tc>
          <w:tcPr>
            <w:tcW w:w="1837" w:type="dxa"/>
          </w:tcPr>
          <w:p w14:paraId="49AC2EEB" w14:textId="03E7F180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33ACF" w:rsidRPr="00F25890" w14:paraId="35AC0076" w14:textId="77777777" w:rsidTr="0082796B">
        <w:tc>
          <w:tcPr>
            <w:tcW w:w="678" w:type="dxa"/>
          </w:tcPr>
          <w:p w14:paraId="68328D6C" w14:textId="08B3E74F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10" w:type="dxa"/>
          </w:tcPr>
          <w:p w14:paraId="76686609" w14:textId="7B57DB03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Жеке тұлғаны қалыптастыру. Қарттар күніне орай қайырымдылық акциясын ұйымдастыру.</w:t>
            </w:r>
          </w:p>
        </w:tc>
        <w:tc>
          <w:tcPr>
            <w:tcW w:w="1837" w:type="dxa"/>
          </w:tcPr>
          <w:p w14:paraId="1E1F6680" w14:textId="4D0BB2DC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33ACF" w:rsidRPr="00F25890" w14:paraId="3DB9E4FB" w14:textId="77777777" w:rsidTr="0082796B">
        <w:tc>
          <w:tcPr>
            <w:tcW w:w="678" w:type="dxa"/>
          </w:tcPr>
          <w:p w14:paraId="229A7F0B" w14:textId="78BD6523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010" w:type="dxa"/>
          </w:tcPr>
          <w:p w14:paraId="1C088A1C" w14:textId="7B94B4AB" w:rsidR="00B33ACF" w:rsidRPr="00F25890" w:rsidRDefault="00D61337" w:rsidP="00D613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«Қытай тілі кеші» атты шетелдік студенттермен онлайн спикинг клаб өткізу.</w:t>
            </w:r>
          </w:p>
        </w:tc>
        <w:tc>
          <w:tcPr>
            <w:tcW w:w="1837" w:type="dxa"/>
          </w:tcPr>
          <w:p w14:paraId="0EA72818" w14:textId="5D665B7D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33ACF" w:rsidRPr="00F25890" w14:paraId="65671C2C" w14:textId="77777777" w:rsidTr="0082796B">
        <w:tc>
          <w:tcPr>
            <w:tcW w:w="678" w:type="dxa"/>
          </w:tcPr>
          <w:p w14:paraId="1F9236DF" w14:textId="14DDECB3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10" w:type="dxa"/>
          </w:tcPr>
          <w:p w14:paraId="474FB9A4" w14:textId="323F3199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сабаққа қатысуы мен ағымдағы оқу үлгерімін бақылау.</w:t>
            </w:r>
          </w:p>
        </w:tc>
        <w:tc>
          <w:tcPr>
            <w:tcW w:w="1837" w:type="dxa"/>
          </w:tcPr>
          <w:p w14:paraId="58919DFF" w14:textId="4C7580F5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33ACF" w:rsidRPr="00F25890" w14:paraId="2F9E7A96" w14:textId="77777777" w:rsidTr="0082796B">
        <w:tc>
          <w:tcPr>
            <w:tcW w:w="678" w:type="dxa"/>
          </w:tcPr>
          <w:p w14:paraId="3FB0AA56" w14:textId="20CE419B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010" w:type="dxa"/>
          </w:tcPr>
          <w:p w14:paraId="778383B9" w14:textId="3F51DEA1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Құқық</w:t>
            </w:r>
            <w:r w:rsidR="00D61337" w:rsidRPr="00F258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бұзушылықтың алдын алу үшін профилактикалық жұмыстар жүргізу.</w:t>
            </w:r>
          </w:p>
        </w:tc>
        <w:tc>
          <w:tcPr>
            <w:tcW w:w="1837" w:type="dxa"/>
          </w:tcPr>
          <w:p w14:paraId="0B615249" w14:textId="025A4570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33ACF" w:rsidRPr="00F25890" w14:paraId="3FDDEABE" w14:textId="77777777" w:rsidTr="0082796B">
        <w:tc>
          <w:tcPr>
            <w:tcW w:w="678" w:type="dxa"/>
          </w:tcPr>
          <w:p w14:paraId="6DD18B94" w14:textId="23B7A217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10" w:type="dxa"/>
          </w:tcPr>
          <w:p w14:paraId="1AE4AAB9" w14:textId="3A61831E" w:rsidR="00B33ACF" w:rsidRPr="00F25890" w:rsidRDefault="00D61337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Миттерн аралық бақылауын толық жабылуын кадағалап, білім деңгейлерін қарастыру.</w:t>
            </w:r>
          </w:p>
        </w:tc>
        <w:tc>
          <w:tcPr>
            <w:tcW w:w="1837" w:type="dxa"/>
          </w:tcPr>
          <w:p w14:paraId="51763BB8" w14:textId="2AE86DB2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B33ACF" w:rsidRPr="00F25890" w14:paraId="71812ABC" w14:textId="77777777" w:rsidTr="0082796B">
        <w:tc>
          <w:tcPr>
            <w:tcW w:w="678" w:type="dxa"/>
          </w:tcPr>
          <w:p w14:paraId="3F836040" w14:textId="56D20A78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10" w:type="dxa"/>
          </w:tcPr>
          <w:p w14:paraId="2E10604D" w14:textId="5F959324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Сабаққа келмеу фактілерін анықтау және себебін анықтап, жұмыс істеу.</w:t>
            </w:r>
          </w:p>
        </w:tc>
        <w:tc>
          <w:tcPr>
            <w:tcW w:w="1837" w:type="dxa"/>
          </w:tcPr>
          <w:p w14:paraId="454B36C6" w14:textId="55E1D776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B33ACF" w:rsidRPr="00F25890" w14:paraId="69FB83BD" w14:textId="77777777" w:rsidTr="0082796B">
        <w:tc>
          <w:tcPr>
            <w:tcW w:w="678" w:type="dxa"/>
          </w:tcPr>
          <w:p w14:paraId="03516237" w14:textId="3E906896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010" w:type="dxa"/>
          </w:tcPr>
          <w:p w14:paraId="64318B74" w14:textId="663FA54A" w:rsidR="00B33ACF" w:rsidRPr="00F25890" w:rsidRDefault="00C32AC2" w:rsidP="00C162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«Қайырымды бол» атты челеджге студенттермен бірге ат салысып, жағдайы төмен отбасына көмен ретінде инст</w:t>
            </w:r>
            <w:r w:rsidR="00C162C1"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аграм желісі арқылы репост жаса</w:t>
            </w:r>
            <w:r w:rsidR="00A75FE9"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у.</w:t>
            </w:r>
          </w:p>
        </w:tc>
        <w:tc>
          <w:tcPr>
            <w:tcW w:w="1837" w:type="dxa"/>
          </w:tcPr>
          <w:p w14:paraId="5BBFD92D" w14:textId="47CCE6E9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B33ACF" w:rsidRPr="00F25890" w14:paraId="58A9BCB1" w14:textId="77777777" w:rsidTr="0082796B">
        <w:tc>
          <w:tcPr>
            <w:tcW w:w="678" w:type="dxa"/>
          </w:tcPr>
          <w:p w14:paraId="70F9D52E" w14:textId="0A0C54FE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010" w:type="dxa"/>
          </w:tcPr>
          <w:p w14:paraId="3B7438A7" w14:textId="154E7BA1" w:rsidR="00B33ACF" w:rsidRPr="00F25890" w:rsidRDefault="006B13C5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«Тіл апталығы»</w:t>
            </w:r>
          </w:p>
        </w:tc>
        <w:tc>
          <w:tcPr>
            <w:tcW w:w="1837" w:type="dxa"/>
          </w:tcPr>
          <w:p w14:paraId="74AE2AB8" w14:textId="5DB2D856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B33ACF" w:rsidRPr="00F25890" w14:paraId="3B9A5DF9" w14:textId="77777777" w:rsidTr="0082796B">
        <w:tc>
          <w:tcPr>
            <w:tcW w:w="678" w:type="dxa"/>
          </w:tcPr>
          <w:p w14:paraId="02B8C937" w14:textId="315DA9FB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010" w:type="dxa"/>
          </w:tcPr>
          <w:p w14:paraId="060C0093" w14:textId="0DC01CFB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Тұңғыш Президент күіне орай іс шара ұйымдастыру</w:t>
            </w:r>
          </w:p>
        </w:tc>
        <w:tc>
          <w:tcPr>
            <w:tcW w:w="1837" w:type="dxa"/>
          </w:tcPr>
          <w:p w14:paraId="157EC6B9" w14:textId="60D6E0BF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B33ACF" w:rsidRPr="00F25890" w14:paraId="439268DB" w14:textId="77777777" w:rsidTr="0082796B">
        <w:tc>
          <w:tcPr>
            <w:tcW w:w="678" w:type="dxa"/>
          </w:tcPr>
          <w:p w14:paraId="2C13DB95" w14:textId="778CD8AC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010" w:type="dxa"/>
          </w:tcPr>
          <w:p w14:paraId="10DBB541" w14:textId="067F8AFE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тәуелсіздік күні мейрамына орай дөңгелек үстел ұйымдастыру.</w:t>
            </w:r>
          </w:p>
        </w:tc>
        <w:tc>
          <w:tcPr>
            <w:tcW w:w="1837" w:type="dxa"/>
          </w:tcPr>
          <w:p w14:paraId="57C53516" w14:textId="107AD83A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B33ACF" w:rsidRPr="00F25890" w14:paraId="2250ACA2" w14:textId="77777777" w:rsidTr="0082796B">
        <w:tc>
          <w:tcPr>
            <w:tcW w:w="678" w:type="dxa"/>
          </w:tcPr>
          <w:p w14:paraId="62CD678F" w14:textId="3692A705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010" w:type="dxa"/>
          </w:tcPr>
          <w:p w14:paraId="7D0AB628" w14:textId="34E495C3" w:rsidR="00B33ACF" w:rsidRPr="00F25890" w:rsidRDefault="003D0BC5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A75FE9"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мтиханды тапсыру методымен танысу.</w:t>
            </w:r>
          </w:p>
        </w:tc>
        <w:tc>
          <w:tcPr>
            <w:tcW w:w="1837" w:type="dxa"/>
          </w:tcPr>
          <w:p w14:paraId="1EFB1B3D" w14:textId="32AE076D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B33ACF" w:rsidRPr="00F25890" w14:paraId="175B3C4B" w14:textId="77777777" w:rsidTr="0082796B">
        <w:tc>
          <w:tcPr>
            <w:tcW w:w="678" w:type="dxa"/>
          </w:tcPr>
          <w:p w14:paraId="0BFB828B" w14:textId="284B9497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010" w:type="dxa"/>
          </w:tcPr>
          <w:p w14:paraId="4ACBD11B" w14:textId="07F3E1EA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сессияға дайындықтарын қадағалау.</w:t>
            </w:r>
          </w:p>
        </w:tc>
        <w:tc>
          <w:tcPr>
            <w:tcW w:w="1837" w:type="dxa"/>
          </w:tcPr>
          <w:p w14:paraId="0821E502" w14:textId="10D53C49" w:rsidR="00B33ACF" w:rsidRPr="00F25890" w:rsidRDefault="00B33ACF" w:rsidP="00B3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жетоқсан</w:t>
            </w:r>
          </w:p>
        </w:tc>
      </w:tr>
      <w:bookmarkEnd w:id="1"/>
    </w:tbl>
    <w:p w14:paraId="7EBB1FBF" w14:textId="4920021C" w:rsidR="00B33ACF" w:rsidRPr="00F25890" w:rsidRDefault="00B33ACF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6A93DF5" w14:textId="77777777" w:rsidR="00034052" w:rsidRPr="00F25890" w:rsidRDefault="00034052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5BAC71A" w14:textId="77777777" w:rsidR="00034052" w:rsidRPr="00F25890" w:rsidRDefault="00034052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9752E40" w14:textId="77777777" w:rsidR="00034052" w:rsidRPr="00F25890" w:rsidRDefault="00034052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F7C261E" w14:textId="77777777" w:rsidR="00034052" w:rsidRPr="00F25890" w:rsidRDefault="00034052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BFDC569" w14:textId="470A3075" w:rsidR="006B13C5" w:rsidRPr="00F25890" w:rsidRDefault="006B13C5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25890">
        <w:rPr>
          <w:rFonts w:ascii="Times New Roman" w:hAnsi="Times New Roman"/>
          <w:b/>
          <w:sz w:val="28"/>
          <w:szCs w:val="28"/>
          <w:lang w:val="kk-KZ"/>
        </w:rPr>
        <w:t>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804"/>
        <w:gridCol w:w="1840"/>
      </w:tblGrid>
      <w:tr w:rsidR="006B13C5" w:rsidRPr="00864DEE" w14:paraId="5A7A9108" w14:textId="77777777" w:rsidTr="003F7AE8">
        <w:tc>
          <w:tcPr>
            <w:tcW w:w="701" w:type="dxa"/>
          </w:tcPr>
          <w:p w14:paraId="482EE623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4A3FB949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Атқарылатын іс – шаралар</w:t>
            </w:r>
          </w:p>
        </w:tc>
        <w:tc>
          <w:tcPr>
            <w:tcW w:w="1840" w:type="dxa"/>
          </w:tcPr>
          <w:p w14:paraId="09B406EE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Өткізілетін уақыты</w:t>
            </w:r>
          </w:p>
        </w:tc>
      </w:tr>
      <w:tr w:rsidR="006B13C5" w:rsidRPr="00F25890" w14:paraId="056752BB" w14:textId="77777777" w:rsidTr="003F7AE8">
        <w:tc>
          <w:tcPr>
            <w:tcW w:w="701" w:type="dxa"/>
          </w:tcPr>
          <w:p w14:paraId="2B1ABF11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14:paraId="3C20BCE1" w14:textId="7CF7FA59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 жаңа семестрге бағыт беру және жұмыс жоспарымен таныстыру.</w:t>
            </w:r>
          </w:p>
        </w:tc>
        <w:tc>
          <w:tcPr>
            <w:tcW w:w="1840" w:type="dxa"/>
          </w:tcPr>
          <w:p w14:paraId="4EFAC513" w14:textId="30F298B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6B13C5" w:rsidRPr="00F25890" w14:paraId="6A4C509D" w14:textId="77777777" w:rsidTr="003F7AE8">
        <w:tc>
          <w:tcPr>
            <w:tcW w:w="701" w:type="dxa"/>
          </w:tcPr>
          <w:p w14:paraId="67DD87D4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14:paraId="38B0BD30" w14:textId="40EA3A2D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«Әл-Фараби және оның мұралары» атты кітап көрмесі</w:t>
            </w:r>
          </w:p>
        </w:tc>
        <w:tc>
          <w:tcPr>
            <w:tcW w:w="1840" w:type="dxa"/>
          </w:tcPr>
          <w:p w14:paraId="6F56A6DD" w14:textId="202CFFD0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6B13C5" w:rsidRPr="00F25890" w14:paraId="101286B0" w14:textId="77777777" w:rsidTr="003F7AE8">
        <w:tc>
          <w:tcPr>
            <w:tcW w:w="701" w:type="dxa"/>
          </w:tcPr>
          <w:p w14:paraId="0CBD7945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14:paraId="5BE20490" w14:textId="56E25048" w:rsidR="006B13C5" w:rsidRPr="00F25890" w:rsidRDefault="001A7410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Салауатты өмір сүру салты аясында «Менің денсаулығым - менің болашағымның кепілі» атты тақырыпта топтарда әңгіме өткізу</w:t>
            </w:r>
          </w:p>
        </w:tc>
        <w:tc>
          <w:tcPr>
            <w:tcW w:w="1840" w:type="dxa"/>
          </w:tcPr>
          <w:p w14:paraId="08D5E082" w14:textId="5E74423F" w:rsidR="006B13C5" w:rsidRPr="00F25890" w:rsidRDefault="006B13C5" w:rsidP="0082796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  <w:r w:rsidR="0082796B" w:rsidRPr="00F25890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</w:tr>
      <w:tr w:rsidR="006B13C5" w:rsidRPr="00F25890" w14:paraId="022B372C" w14:textId="77777777" w:rsidTr="003F7AE8">
        <w:tc>
          <w:tcPr>
            <w:tcW w:w="701" w:type="dxa"/>
          </w:tcPr>
          <w:p w14:paraId="31C5CEE7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</w:tcPr>
          <w:p w14:paraId="0C9F39E8" w14:textId="4CE4ED0E" w:rsidR="006B13C5" w:rsidRPr="00F25890" w:rsidRDefault="001A7410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«ҚР Президентінің халыққа жолдауы» тақырыбында талқылау кураторлық сағаты</w:t>
            </w:r>
          </w:p>
        </w:tc>
        <w:tc>
          <w:tcPr>
            <w:tcW w:w="1840" w:type="dxa"/>
          </w:tcPr>
          <w:p w14:paraId="537D1F6B" w14:textId="41F06B0B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6B13C5" w:rsidRPr="00F25890" w14:paraId="6F50CF8E" w14:textId="77777777" w:rsidTr="003F7AE8">
        <w:tc>
          <w:tcPr>
            <w:tcW w:w="701" w:type="dxa"/>
          </w:tcPr>
          <w:p w14:paraId="4EF04AA8" w14:textId="77777777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14:paraId="736CE74C" w14:textId="1467BA79" w:rsidR="006B13C5" w:rsidRPr="00F25890" w:rsidRDefault="001A7410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«Отан отбасынан басталады» деген тақырыпта дисскусия өткізу арқылы қоғамдағы отбасының орнын насихаттау</w:t>
            </w:r>
          </w:p>
        </w:tc>
        <w:tc>
          <w:tcPr>
            <w:tcW w:w="1840" w:type="dxa"/>
          </w:tcPr>
          <w:p w14:paraId="33F23E67" w14:textId="3CA9B58F" w:rsidR="006B13C5" w:rsidRPr="00F25890" w:rsidRDefault="006B13C5" w:rsidP="003F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F92504" w:rsidRPr="00F25890" w14:paraId="350142D7" w14:textId="77777777" w:rsidTr="003F7AE8">
        <w:tc>
          <w:tcPr>
            <w:tcW w:w="701" w:type="dxa"/>
          </w:tcPr>
          <w:p w14:paraId="0A376822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14:paraId="0AA2A969" w14:textId="6900BE6A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«Ана - өмірдің шуағы» тәрбие сағаты ұйымдастыру</w:t>
            </w:r>
          </w:p>
        </w:tc>
        <w:tc>
          <w:tcPr>
            <w:tcW w:w="1840" w:type="dxa"/>
          </w:tcPr>
          <w:p w14:paraId="1D49D872" w14:textId="67D8150F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92504" w:rsidRPr="00F25890" w14:paraId="024BE496" w14:textId="77777777" w:rsidTr="003F7AE8">
        <w:tc>
          <w:tcPr>
            <w:tcW w:w="701" w:type="dxa"/>
          </w:tcPr>
          <w:p w14:paraId="0C6DF924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</w:tcPr>
          <w:p w14:paraId="71FB950B" w14:textId="1D404A82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«Жастар СПИД-ке қарсы» шарасын ұйымдастыру</w:t>
            </w:r>
          </w:p>
        </w:tc>
        <w:tc>
          <w:tcPr>
            <w:tcW w:w="1840" w:type="dxa"/>
          </w:tcPr>
          <w:p w14:paraId="5B91C553" w14:textId="7C3014D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92504" w:rsidRPr="00F25890" w14:paraId="07FC7199" w14:textId="77777777" w:rsidTr="003F7AE8">
        <w:tc>
          <w:tcPr>
            <w:tcW w:w="701" w:type="dxa"/>
          </w:tcPr>
          <w:p w14:paraId="348D0365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14:paraId="20C7F650" w14:textId="6EB36248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Қайырымдылық акцияларына қатысу</w:t>
            </w:r>
          </w:p>
        </w:tc>
        <w:tc>
          <w:tcPr>
            <w:tcW w:w="1840" w:type="dxa"/>
          </w:tcPr>
          <w:p w14:paraId="32412385" w14:textId="6BACCE65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92504" w:rsidRPr="00F25890" w14:paraId="45E8F091" w14:textId="77777777" w:rsidTr="003F7AE8">
        <w:tc>
          <w:tcPr>
            <w:tcW w:w="701" w:type="dxa"/>
          </w:tcPr>
          <w:p w14:paraId="7A9EAA9C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14:paraId="34040D12" w14:textId="17E2D1CD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«Ұлыстың Ұлы күні» мерекесін өткізу</w:t>
            </w:r>
          </w:p>
        </w:tc>
        <w:tc>
          <w:tcPr>
            <w:tcW w:w="1840" w:type="dxa"/>
          </w:tcPr>
          <w:p w14:paraId="1A7642AF" w14:textId="1E3881E5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92504" w:rsidRPr="00F25890" w14:paraId="525A032C" w14:textId="77777777" w:rsidTr="003F7AE8">
        <w:tc>
          <w:tcPr>
            <w:tcW w:w="701" w:type="dxa"/>
          </w:tcPr>
          <w:p w14:paraId="1461BEF9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14:paraId="04E81733" w14:textId="2F4A48F4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«Әл-Фараби-өркениет философы» тақырыбында стенд дайындау</w:t>
            </w:r>
          </w:p>
        </w:tc>
        <w:tc>
          <w:tcPr>
            <w:tcW w:w="1840" w:type="dxa"/>
          </w:tcPr>
          <w:p w14:paraId="56CEB09B" w14:textId="33F14CB0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92504" w:rsidRPr="00F25890" w14:paraId="65120BEC" w14:textId="77777777" w:rsidTr="003F7AE8">
        <w:tc>
          <w:tcPr>
            <w:tcW w:w="701" w:type="dxa"/>
          </w:tcPr>
          <w:p w14:paraId="62389928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</w:tcPr>
          <w:p w14:paraId="30587C22" w14:textId="07C414B0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Мемлекеттің әлеуметтік саясатын және білім, денсаулық сақтау салаларын, әлеуметтік жағынан аз қамтылған жандармен жұмысты модернизациялауды түсіндіру мақсатында түрлі кездесулер ұйымдастыру</w:t>
            </w:r>
          </w:p>
        </w:tc>
        <w:tc>
          <w:tcPr>
            <w:tcW w:w="1840" w:type="dxa"/>
          </w:tcPr>
          <w:p w14:paraId="4D9EEDB5" w14:textId="13F80DF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92504" w:rsidRPr="00F25890" w14:paraId="7AA5D353" w14:textId="77777777" w:rsidTr="003F7AE8">
        <w:tc>
          <w:tcPr>
            <w:tcW w:w="701" w:type="dxa"/>
          </w:tcPr>
          <w:p w14:paraId="00604E68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804" w:type="dxa"/>
          </w:tcPr>
          <w:p w14:paraId="09AC8DF4" w14:textId="409EAD2E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сабаққа қатысуы мен ағымдағы оқу үлгерімін бақылау.</w:t>
            </w:r>
          </w:p>
        </w:tc>
        <w:tc>
          <w:tcPr>
            <w:tcW w:w="1840" w:type="dxa"/>
          </w:tcPr>
          <w:p w14:paraId="3BCE7686" w14:textId="19DC0058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92504" w:rsidRPr="00F25890" w14:paraId="397C09C1" w14:textId="77777777" w:rsidTr="003F7AE8">
        <w:tc>
          <w:tcPr>
            <w:tcW w:w="701" w:type="dxa"/>
          </w:tcPr>
          <w:p w14:paraId="46A91435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6804" w:type="dxa"/>
          </w:tcPr>
          <w:p w14:paraId="5F79153C" w14:textId="7D311424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«Табиғат және біз» акциясы</w:t>
            </w:r>
          </w:p>
        </w:tc>
        <w:tc>
          <w:tcPr>
            <w:tcW w:w="1840" w:type="dxa"/>
          </w:tcPr>
          <w:p w14:paraId="433092C9" w14:textId="08636B29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92504" w:rsidRPr="00F25890" w14:paraId="3F068E41" w14:textId="77777777" w:rsidTr="003F7AE8">
        <w:tc>
          <w:tcPr>
            <w:tcW w:w="701" w:type="dxa"/>
          </w:tcPr>
          <w:p w14:paraId="668EF7B2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6804" w:type="dxa"/>
          </w:tcPr>
          <w:p w14:paraId="15C1458D" w14:textId="5DC7E56B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Қазақстан бірлігі күніне арналған іс-шараларға қатысу</w:t>
            </w:r>
          </w:p>
        </w:tc>
        <w:tc>
          <w:tcPr>
            <w:tcW w:w="1840" w:type="dxa"/>
          </w:tcPr>
          <w:p w14:paraId="3295FC8D" w14:textId="534CEC65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F92504" w:rsidRPr="00F25890" w14:paraId="1B53A60F" w14:textId="77777777" w:rsidTr="003F7AE8">
        <w:tc>
          <w:tcPr>
            <w:tcW w:w="701" w:type="dxa"/>
          </w:tcPr>
          <w:p w14:paraId="798C3611" w14:textId="77777777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6804" w:type="dxa"/>
          </w:tcPr>
          <w:p w14:paraId="13031DF1" w14:textId="33C66490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сессияға дайындықтарын қадағалау.</w:t>
            </w:r>
          </w:p>
        </w:tc>
        <w:tc>
          <w:tcPr>
            <w:tcW w:w="1840" w:type="dxa"/>
          </w:tcPr>
          <w:p w14:paraId="79A07273" w14:textId="59A6C31E" w:rsidR="00F92504" w:rsidRPr="00F25890" w:rsidRDefault="00F92504" w:rsidP="00F9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5890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</w:tc>
      </w:tr>
    </w:tbl>
    <w:p w14:paraId="3B71A384" w14:textId="77777777" w:rsidR="0038189F" w:rsidRPr="00F25890" w:rsidRDefault="0038189F" w:rsidP="0038189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F15BEEE" w14:textId="28496E38" w:rsidR="001A7410" w:rsidRDefault="001A7410" w:rsidP="0038189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A7410">
        <w:rPr>
          <w:rFonts w:ascii="Times New Roman" w:hAnsi="Times New Roman"/>
          <w:b/>
          <w:sz w:val="28"/>
          <w:szCs w:val="28"/>
          <w:lang w:val="kk-KZ"/>
        </w:rPr>
        <w:t>Куратор-эдвайзер                         Дүйсенбай Құлпынай</w:t>
      </w:r>
    </w:p>
    <w:p w14:paraId="27E362BE" w14:textId="77777777" w:rsidR="006B13C5" w:rsidRPr="00B33ACF" w:rsidRDefault="006B13C5" w:rsidP="00B33AC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6B13C5" w:rsidRPr="00B3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8"/>
    <w:rsid w:val="00034052"/>
    <w:rsid w:val="001A7410"/>
    <w:rsid w:val="0038189F"/>
    <w:rsid w:val="003D0BC5"/>
    <w:rsid w:val="003E7A66"/>
    <w:rsid w:val="00425C88"/>
    <w:rsid w:val="006B13C5"/>
    <w:rsid w:val="007B52F5"/>
    <w:rsid w:val="007D71D6"/>
    <w:rsid w:val="0082796B"/>
    <w:rsid w:val="00864DEE"/>
    <w:rsid w:val="008B525A"/>
    <w:rsid w:val="009C5F6F"/>
    <w:rsid w:val="009E7AE3"/>
    <w:rsid w:val="00A13EDB"/>
    <w:rsid w:val="00A75FE9"/>
    <w:rsid w:val="00B33ACF"/>
    <w:rsid w:val="00C162C1"/>
    <w:rsid w:val="00C32AC2"/>
    <w:rsid w:val="00D61337"/>
    <w:rsid w:val="00F25890"/>
    <w:rsid w:val="00F40B5A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AA8E"/>
  <w15:chartTrackingRefBased/>
  <w15:docId w15:val="{A751CA6C-E2D1-44EA-B469-67C7EE7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CF"/>
    <w:pPr>
      <w:spacing w:after="200" w:line="276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lleap</dc:creator>
  <cp:keywords/>
  <dc:description/>
  <cp:lastModifiedBy>w</cp:lastModifiedBy>
  <cp:revision>32</cp:revision>
  <dcterms:created xsi:type="dcterms:W3CDTF">2021-02-10T14:26:00Z</dcterms:created>
  <dcterms:modified xsi:type="dcterms:W3CDTF">2022-09-22T08:35:00Z</dcterms:modified>
</cp:coreProperties>
</file>